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BFFEDA">
      <w:pPr>
        <w:jc w:val="left"/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附件</w:t>
      </w:r>
    </w:p>
    <w:p w14:paraId="6C3D3626">
      <w:pPr>
        <w:jc w:val="center"/>
        <w:rPr>
          <w:rFonts w:hint="eastAsia" w:ascii="方正公文小标宋" w:hAnsi="方正公文小标宋" w:eastAsia="方正公文小标宋" w:cs="方正公文小标宋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color w:val="auto"/>
          <w:sz w:val="44"/>
          <w:szCs w:val="44"/>
          <w:lang w:val="en-US" w:eastAsia="zh-CN"/>
        </w:rPr>
        <w:t>阜阳市铸牢中华民族共同体意识暨坚持</w:t>
      </w:r>
    </w:p>
    <w:p w14:paraId="5DDD6258">
      <w:pPr>
        <w:jc w:val="center"/>
        <w:rPr>
          <w:rFonts w:hint="eastAsia" w:ascii="方正公文小标宋" w:hAnsi="方正公文小标宋" w:eastAsia="方正公文小标宋" w:cs="方正公文小标宋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color w:val="auto"/>
          <w:sz w:val="44"/>
          <w:szCs w:val="44"/>
          <w:lang w:val="en-US" w:eastAsia="zh-CN"/>
        </w:rPr>
        <w:t>我国宗教中国化方向研究中心</w:t>
      </w:r>
    </w:p>
    <w:p w14:paraId="6E6A32BD">
      <w:pPr>
        <w:jc w:val="center"/>
        <w:rPr>
          <w:rFonts w:hint="eastAsia" w:ascii="方正公文小标宋" w:hAnsi="方正公文小标宋" w:eastAsia="方正公文小标宋" w:cs="方正公文小标宋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color w:val="auto"/>
          <w:sz w:val="44"/>
          <w:szCs w:val="44"/>
          <w:lang w:val="en-US" w:eastAsia="zh-CN"/>
        </w:rPr>
        <w:t>2026年度项目课题申请书</w:t>
      </w:r>
    </w:p>
    <w:p w14:paraId="7BFE5B4C">
      <w:pPr>
        <w:jc w:val="both"/>
        <w:rPr>
          <w:rFonts w:hint="eastAsia" w:ascii="方正公文小标宋" w:hAnsi="方正公文小标宋" w:eastAsia="方正公文小标宋" w:cs="方正公文小标宋"/>
          <w:color w:val="auto"/>
          <w:sz w:val="44"/>
          <w:szCs w:val="44"/>
          <w:lang w:val="en-US" w:eastAsia="zh-CN"/>
        </w:rPr>
      </w:pPr>
    </w:p>
    <w:p w14:paraId="17861B56">
      <w:pPr>
        <w:widowControl/>
        <w:spacing w:before="100" w:beforeAutospacing="1" w:after="100" w:afterAutospacing="1" w:line="360" w:lineRule="auto"/>
        <w:jc w:val="center"/>
        <w:rPr>
          <w:rFonts w:hint="eastAsia" w:ascii="宋体" w:hAnsi="宋体" w:cs="宋体"/>
          <w:kern w:val="0"/>
          <w:sz w:val="24"/>
        </w:rPr>
      </w:pPr>
    </w:p>
    <w:tbl>
      <w:tblPr>
        <w:tblStyle w:val="6"/>
        <w:tblW w:w="7957" w:type="dxa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2"/>
        <w:gridCol w:w="5775"/>
      </w:tblGrid>
      <w:tr w14:paraId="3962BF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182" w:type="dxa"/>
            <w:noWrap w:val="0"/>
            <w:vAlign w:val="center"/>
          </w:tcPr>
          <w:p w14:paraId="326F019E">
            <w:pPr>
              <w:widowControl/>
              <w:spacing w:before="100" w:beforeAutospacing="1" w:after="100" w:afterAutospacing="1" w:line="360" w:lineRule="auto"/>
              <w:ind w:firstLine="160" w:firstLineChars="50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项目名称：</w:t>
            </w:r>
          </w:p>
        </w:tc>
        <w:tc>
          <w:tcPr>
            <w:tcW w:w="5775" w:type="dxa"/>
            <w:tcBorders>
              <w:bottom w:val="single" w:color="auto" w:sz="4" w:space="0"/>
            </w:tcBorders>
            <w:noWrap w:val="0"/>
            <w:vAlign w:val="center"/>
          </w:tcPr>
          <w:p w14:paraId="48C6B7D7">
            <w:pPr>
              <w:widowControl/>
              <w:spacing w:before="100" w:beforeAutospacing="1" w:after="100" w:afterAutospacing="1" w:line="360" w:lineRule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</w:tr>
      <w:tr w14:paraId="346EF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182" w:type="dxa"/>
            <w:noWrap w:val="0"/>
            <w:vAlign w:val="center"/>
          </w:tcPr>
          <w:p w14:paraId="6A32FE7F">
            <w:pPr>
              <w:widowControl/>
              <w:spacing w:before="100" w:beforeAutospacing="1" w:after="100" w:afterAutospacing="1" w:line="360" w:lineRule="auto"/>
              <w:ind w:firstLine="160" w:firstLineChars="50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项目负责人：</w:t>
            </w:r>
          </w:p>
        </w:tc>
        <w:tc>
          <w:tcPr>
            <w:tcW w:w="5775" w:type="dxa"/>
            <w:tcBorders>
              <w:bottom w:val="single" w:color="auto" w:sz="4" w:space="0"/>
            </w:tcBorders>
            <w:noWrap w:val="0"/>
            <w:vAlign w:val="center"/>
          </w:tcPr>
          <w:p w14:paraId="19F159C1">
            <w:pPr>
              <w:widowControl/>
              <w:spacing w:before="100" w:beforeAutospacing="1" w:after="100" w:afterAutospacing="1" w:line="360" w:lineRule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</w:tr>
      <w:tr w14:paraId="11559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182" w:type="dxa"/>
            <w:noWrap w:val="0"/>
            <w:vAlign w:val="center"/>
          </w:tcPr>
          <w:p w14:paraId="79E1E918">
            <w:pPr>
              <w:widowControl/>
              <w:spacing w:before="100" w:beforeAutospacing="1" w:after="100" w:afterAutospacing="1" w:line="360" w:lineRule="auto"/>
              <w:ind w:firstLine="160" w:firstLineChars="50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联系电话：</w:t>
            </w:r>
          </w:p>
        </w:tc>
        <w:tc>
          <w:tcPr>
            <w:tcW w:w="5775" w:type="dxa"/>
            <w:tcBorders>
              <w:bottom w:val="single" w:color="auto" w:sz="4" w:space="0"/>
            </w:tcBorders>
            <w:noWrap w:val="0"/>
            <w:vAlign w:val="center"/>
          </w:tcPr>
          <w:p w14:paraId="12F9037F">
            <w:pPr>
              <w:widowControl/>
              <w:spacing w:before="100" w:beforeAutospacing="1" w:after="100" w:afterAutospacing="1" w:line="360" w:lineRule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</w:tr>
      <w:tr w14:paraId="0B676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182" w:type="dxa"/>
            <w:noWrap w:val="0"/>
            <w:vAlign w:val="center"/>
          </w:tcPr>
          <w:p w14:paraId="5FB0D7FC">
            <w:pPr>
              <w:widowControl/>
              <w:spacing w:before="100" w:beforeAutospacing="1" w:after="100" w:afterAutospacing="1" w:line="360" w:lineRule="auto"/>
              <w:ind w:firstLine="160" w:firstLineChars="50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电子邮箱：</w:t>
            </w:r>
          </w:p>
        </w:tc>
        <w:tc>
          <w:tcPr>
            <w:tcW w:w="5775" w:type="dxa"/>
            <w:tcBorders>
              <w:bottom w:val="single" w:color="auto" w:sz="4" w:space="0"/>
            </w:tcBorders>
            <w:noWrap w:val="0"/>
            <w:vAlign w:val="center"/>
          </w:tcPr>
          <w:p w14:paraId="4DD053CE">
            <w:pPr>
              <w:widowControl/>
              <w:spacing w:before="100" w:beforeAutospacing="1" w:after="100" w:afterAutospacing="1" w:line="360" w:lineRule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</w:tr>
    </w:tbl>
    <w:p w14:paraId="71F079C8">
      <w:pPr>
        <w:widowControl/>
        <w:spacing w:line="360" w:lineRule="auto"/>
        <w:jc w:val="center"/>
        <w:rPr>
          <w:rFonts w:hint="eastAsia" w:ascii="仿宋" w:hAnsi="仿宋" w:eastAsia="仿宋" w:cs="仿宋"/>
          <w:b/>
          <w:kern w:val="0"/>
          <w:sz w:val="32"/>
          <w:szCs w:val="32"/>
        </w:rPr>
      </w:pPr>
    </w:p>
    <w:p w14:paraId="6FA183EC">
      <w:pPr>
        <w:widowControl/>
        <w:spacing w:line="360" w:lineRule="auto"/>
        <w:jc w:val="center"/>
        <w:rPr>
          <w:rFonts w:hint="eastAsia" w:ascii="仿宋" w:hAnsi="仿宋" w:eastAsia="仿宋" w:cs="仿宋"/>
          <w:b/>
          <w:kern w:val="0"/>
          <w:sz w:val="32"/>
          <w:szCs w:val="32"/>
        </w:rPr>
      </w:pPr>
    </w:p>
    <w:p w14:paraId="64034BC6">
      <w:pPr>
        <w:widowControl/>
        <w:spacing w:line="360" w:lineRule="auto"/>
        <w:jc w:val="center"/>
        <w:rPr>
          <w:rFonts w:hint="eastAsia" w:ascii="仿宋" w:hAnsi="仿宋" w:eastAsia="仿宋" w:cs="仿宋"/>
          <w:b/>
          <w:kern w:val="0"/>
          <w:sz w:val="32"/>
          <w:szCs w:val="32"/>
        </w:rPr>
      </w:pPr>
    </w:p>
    <w:p w14:paraId="29960B34">
      <w:pPr>
        <w:widowControl/>
        <w:spacing w:line="360" w:lineRule="auto"/>
        <w:jc w:val="center"/>
        <w:rPr>
          <w:rFonts w:hint="eastAsia" w:ascii="仿宋" w:hAnsi="仿宋" w:eastAsia="仿宋" w:cs="仿宋"/>
          <w:b/>
          <w:kern w:val="0"/>
          <w:sz w:val="32"/>
          <w:szCs w:val="32"/>
        </w:rPr>
      </w:pPr>
    </w:p>
    <w:p w14:paraId="72D61981">
      <w:pPr>
        <w:widowControl/>
        <w:spacing w:line="360" w:lineRule="auto"/>
        <w:jc w:val="center"/>
        <w:rPr>
          <w:rFonts w:hint="eastAsia"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阜阳市铸牢中华民族共同体意识暨</w:t>
      </w:r>
    </w:p>
    <w:p w14:paraId="75E1F9CC">
      <w:pPr>
        <w:widowControl/>
        <w:spacing w:line="360" w:lineRule="auto"/>
        <w:jc w:val="center"/>
        <w:rPr>
          <w:rFonts w:hint="eastAsia"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坚持我国宗教中国化方向研究中心</w:t>
      </w:r>
    </w:p>
    <w:p w14:paraId="70649536">
      <w:pPr>
        <w:widowControl/>
        <w:spacing w:line="360" w:lineRule="auto"/>
        <w:jc w:val="center"/>
        <w:rPr>
          <w:rFonts w:hint="eastAsia"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二○二</w:t>
      </w:r>
      <w:r>
        <w:rPr>
          <w:rFonts w:hint="eastAsia" w:ascii="仿宋" w:hAnsi="仿宋" w:eastAsia="仿宋" w:cs="仿宋"/>
          <w:b/>
          <w:kern w:val="0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b/>
          <w:kern w:val="0"/>
          <w:sz w:val="32"/>
          <w:szCs w:val="32"/>
          <w:lang w:val="en-US" w:eastAsia="zh-CN"/>
        </w:rPr>
        <w:t>九</w:t>
      </w:r>
      <w:bookmarkStart w:id="0" w:name="_GoBack"/>
      <w:bookmarkEnd w:id="0"/>
      <w:r>
        <w:rPr>
          <w:rFonts w:hint="eastAsia" w:ascii="仿宋" w:hAnsi="仿宋" w:eastAsia="仿宋" w:cs="仿宋"/>
          <w:b/>
          <w:kern w:val="0"/>
          <w:sz w:val="32"/>
          <w:szCs w:val="32"/>
        </w:rPr>
        <w:t>月</w:t>
      </w:r>
    </w:p>
    <w:p w14:paraId="35F3424E">
      <w:pPr>
        <w:widowControl/>
        <w:spacing w:line="360" w:lineRule="auto"/>
        <w:jc w:val="center"/>
        <w:rPr>
          <w:rFonts w:hint="eastAsia" w:ascii="宋体" w:hAnsi="宋体" w:cs="宋体"/>
          <w:b/>
          <w:kern w:val="0"/>
          <w:sz w:val="30"/>
          <w:szCs w:val="30"/>
        </w:rPr>
      </w:pPr>
    </w:p>
    <w:p w14:paraId="27254217">
      <w:pPr>
        <w:widowControl/>
        <w:spacing w:after="156" w:afterLines="50" w:line="360" w:lineRule="auto"/>
        <w:jc w:val="left"/>
        <w:rPr>
          <w:rFonts w:hint="eastAsia" w:ascii="仿宋" w:hAnsi="仿宋" w:eastAsia="仿宋" w:cs="仿宋"/>
          <w:b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一、基本情况</w:t>
      </w:r>
      <w:r>
        <w:rPr>
          <w:rFonts w:hint="eastAsia" w:ascii="仿宋" w:hAnsi="仿宋" w:eastAsia="仿宋" w:cs="仿宋"/>
          <w:b/>
          <w:kern w:val="0"/>
          <w:sz w:val="28"/>
          <w:szCs w:val="28"/>
        </w:rPr>
        <w:t>表</w:t>
      </w:r>
    </w:p>
    <w:tbl>
      <w:tblPr>
        <w:tblStyle w:val="6"/>
        <w:tblW w:w="86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807"/>
        <w:gridCol w:w="1119"/>
        <w:gridCol w:w="210"/>
        <w:gridCol w:w="705"/>
        <w:gridCol w:w="712"/>
        <w:gridCol w:w="1313"/>
        <w:gridCol w:w="1260"/>
        <w:gridCol w:w="127"/>
        <w:gridCol w:w="1032"/>
      </w:tblGrid>
      <w:tr w14:paraId="42770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exact"/>
        </w:trPr>
        <w:tc>
          <w:tcPr>
            <w:tcW w:w="8635" w:type="dxa"/>
            <w:gridSpan w:val="10"/>
            <w:noWrap w:val="0"/>
            <w:vAlign w:val="center"/>
          </w:tcPr>
          <w:p w14:paraId="461455C4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项目负责人情况</w:t>
            </w:r>
          </w:p>
        </w:tc>
      </w:tr>
      <w:tr w14:paraId="14675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50" w:type="dxa"/>
            <w:noWrap w:val="0"/>
            <w:vAlign w:val="center"/>
          </w:tcPr>
          <w:p w14:paraId="46303041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名</w:t>
            </w:r>
          </w:p>
        </w:tc>
        <w:tc>
          <w:tcPr>
            <w:tcW w:w="1926" w:type="dxa"/>
            <w:gridSpan w:val="2"/>
            <w:noWrap w:val="0"/>
            <w:vAlign w:val="center"/>
          </w:tcPr>
          <w:p w14:paraId="01DE4A96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15" w:type="dxa"/>
            <w:gridSpan w:val="2"/>
            <w:noWrap w:val="0"/>
            <w:vAlign w:val="center"/>
          </w:tcPr>
          <w:p w14:paraId="76779940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别</w:t>
            </w:r>
          </w:p>
        </w:tc>
        <w:tc>
          <w:tcPr>
            <w:tcW w:w="2025" w:type="dxa"/>
            <w:gridSpan w:val="2"/>
            <w:noWrap w:val="0"/>
            <w:vAlign w:val="center"/>
          </w:tcPr>
          <w:p w14:paraId="7B333DA3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50298F8B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1159" w:type="dxa"/>
            <w:gridSpan w:val="2"/>
            <w:noWrap w:val="0"/>
            <w:vAlign w:val="center"/>
          </w:tcPr>
          <w:p w14:paraId="4513F965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02DE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50" w:type="dxa"/>
            <w:noWrap w:val="0"/>
            <w:vAlign w:val="center"/>
          </w:tcPr>
          <w:p w14:paraId="4DD3C153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学历/学位</w:t>
            </w:r>
          </w:p>
        </w:tc>
        <w:tc>
          <w:tcPr>
            <w:tcW w:w="1926" w:type="dxa"/>
            <w:gridSpan w:val="2"/>
            <w:noWrap w:val="0"/>
            <w:vAlign w:val="center"/>
          </w:tcPr>
          <w:p w14:paraId="4542BAA5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940" w:type="dxa"/>
            <w:gridSpan w:val="4"/>
            <w:noWrap w:val="0"/>
            <w:vAlign w:val="center"/>
          </w:tcPr>
          <w:p w14:paraId="684078A3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职称/职务</w:t>
            </w:r>
          </w:p>
        </w:tc>
        <w:tc>
          <w:tcPr>
            <w:tcW w:w="2419" w:type="dxa"/>
            <w:gridSpan w:val="3"/>
            <w:noWrap w:val="0"/>
            <w:vAlign w:val="center"/>
          </w:tcPr>
          <w:p w14:paraId="3C0FCF4E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62F0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8" w:hRule="exact"/>
        </w:trPr>
        <w:tc>
          <w:tcPr>
            <w:tcW w:w="1350" w:type="dxa"/>
            <w:noWrap w:val="0"/>
            <w:vAlign w:val="center"/>
          </w:tcPr>
          <w:p w14:paraId="46EFFBFF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所在单位</w:t>
            </w:r>
          </w:p>
        </w:tc>
        <w:tc>
          <w:tcPr>
            <w:tcW w:w="1926" w:type="dxa"/>
            <w:gridSpan w:val="2"/>
            <w:noWrap w:val="0"/>
            <w:vAlign w:val="center"/>
          </w:tcPr>
          <w:p w14:paraId="3E8D969D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940" w:type="dxa"/>
            <w:gridSpan w:val="4"/>
            <w:noWrap w:val="0"/>
            <w:vAlign w:val="center"/>
          </w:tcPr>
          <w:p w14:paraId="47509CC9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主要研究方向</w:t>
            </w:r>
          </w:p>
        </w:tc>
        <w:tc>
          <w:tcPr>
            <w:tcW w:w="2419" w:type="dxa"/>
            <w:gridSpan w:val="3"/>
            <w:noWrap w:val="0"/>
            <w:vAlign w:val="center"/>
          </w:tcPr>
          <w:p w14:paraId="5418FE9C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C36D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exact"/>
        </w:trPr>
        <w:tc>
          <w:tcPr>
            <w:tcW w:w="8635" w:type="dxa"/>
            <w:gridSpan w:val="10"/>
            <w:noWrap w:val="0"/>
            <w:vAlign w:val="center"/>
          </w:tcPr>
          <w:p w14:paraId="551C0139">
            <w:pPr>
              <w:spacing w:line="360" w:lineRule="auto"/>
              <w:jc w:val="center"/>
              <w:rPr>
                <w:rFonts w:hint="default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项目组成员情况</w:t>
            </w:r>
          </w:p>
        </w:tc>
      </w:tr>
      <w:tr w14:paraId="45743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9" w:hRule="exact"/>
        </w:trPr>
        <w:tc>
          <w:tcPr>
            <w:tcW w:w="1350" w:type="dxa"/>
            <w:noWrap w:val="0"/>
            <w:vAlign w:val="center"/>
          </w:tcPr>
          <w:p w14:paraId="1B3697D9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807" w:type="dxa"/>
            <w:noWrap w:val="0"/>
            <w:vAlign w:val="center"/>
          </w:tcPr>
          <w:p w14:paraId="235635E1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1329" w:type="dxa"/>
            <w:gridSpan w:val="2"/>
            <w:noWrap w:val="0"/>
            <w:vAlign w:val="center"/>
          </w:tcPr>
          <w:p w14:paraId="7BEE0C9C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职称/职务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3B67CF06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学历/学位</w:t>
            </w:r>
          </w:p>
        </w:tc>
        <w:tc>
          <w:tcPr>
            <w:tcW w:w="1313" w:type="dxa"/>
            <w:noWrap w:val="0"/>
            <w:vAlign w:val="center"/>
          </w:tcPr>
          <w:p w14:paraId="18568446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研究专长</w:t>
            </w:r>
          </w:p>
        </w:tc>
        <w:tc>
          <w:tcPr>
            <w:tcW w:w="1387" w:type="dxa"/>
            <w:gridSpan w:val="2"/>
            <w:noWrap w:val="0"/>
            <w:vAlign w:val="center"/>
          </w:tcPr>
          <w:p w14:paraId="698B1237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工作分工</w:t>
            </w:r>
          </w:p>
        </w:tc>
        <w:tc>
          <w:tcPr>
            <w:tcW w:w="1032" w:type="dxa"/>
            <w:noWrap w:val="0"/>
            <w:vAlign w:val="center"/>
          </w:tcPr>
          <w:p w14:paraId="6B9990A0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签字</w:t>
            </w:r>
          </w:p>
        </w:tc>
      </w:tr>
      <w:tr w14:paraId="0DF16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50" w:type="dxa"/>
            <w:noWrap w:val="0"/>
            <w:vAlign w:val="center"/>
          </w:tcPr>
          <w:p w14:paraId="4B428E0E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807" w:type="dxa"/>
            <w:noWrap w:val="0"/>
            <w:vAlign w:val="center"/>
          </w:tcPr>
          <w:p w14:paraId="3B8F7C1A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329" w:type="dxa"/>
            <w:gridSpan w:val="2"/>
            <w:noWrap w:val="0"/>
            <w:vAlign w:val="center"/>
          </w:tcPr>
          <w:p w14:paraId="79692583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632E6F33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313" w:type="dxa"/>
            <w:noWrap w:val="0"/>
            <w:vAlign w:val="center"/>
          </w:tcPr>
          <w:p w14:paraId="70FDBF67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387" w:type="dxa"/>
            <w:gridSpan w:val="2"/>
            <w:noWrap w:val="0"/>
            <w:vAlign w:val="center"/>
          </w:tcPr>
          <w:p w14:paraId="2E921B81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24A9EED7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3D40B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50" w:type="dxa"/>
            <w:noWrap w:val="0"/>
            <w:vAlign w:val="center"/>
          </w:tcPr>
          <w:p w14:paraId="5C9E2D5B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807" w:type="dxa"/>
            <w:noWrap w:val="0"/>
            <w:vAlign w:val="center"/>
          </w:tcPr>
          <w:p w14:paraId="53F344E6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329" w:type="dxa"/>
            <w:gridSpan w:val="2"/>
            <w:noWrap w:val="0"/>
            <w:vAlign w:val="center"/>
          </w:tcPr>
          <w:p w14:paraId="5BADBB8F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34BA8BEC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313" w:type="dxa"/>
            <w:noWrap w:val="0"/>
            <w:vAlign w:val="center"/>
          </w:tcPr>
          <w:p w14:paraId="658F2A83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387" w:type="dxa"/>
            <w:gridSpan w:val="2"/>
            <w:noWrap w:val="0"/>
            <w:vAlign w:val="center"/>
          </w:tcPr>
          <w:p w14:paraId="12CCB7D4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32434B06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6F7CC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50" w:type="dxa"/>
            <w:noWrap w:val="0"/>
            <w:vAlign w:val="center"/>
          </w:tcPr>
          <w:p w14:paraId="06F8E3F0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807" w:type="dxa"/>
            <w:noWrap w:val="0"/>
            <w:vAlign w:val="center"/>
          </w:tcPr>
          <w:p w14:paraId="3879EBFD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329" w:type="dxa"/>
            <w:gridSpan w:val="2"/>
            <w:noWrap w:val="0"/>
            <w:vAlign w:val="center"/>
          </w:tcPr>
          <w:p w14:paraId="665FE1E9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30AF799C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313" w:type="dxa"/>
            <w:noWrap w:val="0"/>
            <w:vAlign w:val="center"/>
          </w:tcPr>
          <w:p w14:paraId="7DE4ACC9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387" w:type="dxa"/>
            <w:gridSpan w:val="2"/>
            <w:noWrap w:val="0"/>
            <w:vAlign w:val="center"/>
          </w:tcPr>
          <w:p w14:paraId="6EC4A846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6298DE18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7F72A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50" w:type="dxa"/>
            <w:noWrap w:val="0"/>
            <w:vAlign w:val="center"/>
          </w:tcPr>
          <w:p w14:paraId="5061E5E2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807" w:type="dxa"/>
            <w:noWrap w:val="0"/>
            <w:vAlign w:val="center"/>
          </w:tcPr>
          <w:p w14:paraId="41CB71F7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329" w:type="dxa"/>
            <w:gridSpan w:val="2"/>
            <w:noWrap w:val="0"/>
            <w:vAlign w:val="center"/>
          </w:tcPr>
          <w:p w14:paraId="77964258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79756372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313" w:type="dxa"/>
            <w:noWrap w:val="0"/>
            <w:vAlign w:val="center"/>
          </w:tcPr>
          <w:p w14:paraId="003AE865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387" w:type="dxa"/>
            <w:gridSpan w:val="2"/>
            <w:noWrap w:val="0"/>
            <w:vAlign w:val="center"/>
          </w:tcPr>
          <w:p w14:paraId="246120E7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6805870C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1AD6D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50" w:type="dxa"/>
            <w:noWrap w:val="0"/>
            <w:vAlign w:val="center"/>
          </w:tcPr>
          <w:p w14:paraId="3ECC751B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807" w:type="dxa"/>
            <w:noWrap w:val="0"/>
            <w:vAlign w:val="center"/>
          </w:tcPr>
          <w:p w14:paraId="20479702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329" w:type="dxa"/>
            <w:gridSpan w:val="2"/>
            <w:noWrap w:val="0"/>
            <w:vAlign w:val="center"/>
          </w:tcPr>
          <w:p w14:paraId="12E70DDC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7AF40D6D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313" w:type="dxa"/>
            <w:noWrap w:val="0"/>
            <w:vAlign w:val="center"/>
          </w:tcPr>
          <w:p w14:paraId="5D90ADFE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387" w:type="dxa"/>
            <w:gridSpan w:val="2"/>
            <w:noWrap w:val="0"/>
            <w:vAlign w:val="center"/>
          </w:tcPr>
          <w:p w14:paraId="7B5C92BB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26CDEE6F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69B22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50" w:type="dxa"/>
            <w:noWrap w:val="0"/>
            <w:vAlign w:val="center"/>
          </w:tcPr>
          <w:p w14:paraId="6B099DEA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807" w:type="dxa"/>
            <w:noWrap w:val="0"/>
            <w:vAlign w:val="center"/>
          </w:tcPr>
          <w:p w14:paraId="30EA0F24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329" w:type="dxa"/>
            <w:gridSpan w:val="2"/>
            <w:noWrap w:val="0"/>
            <w:vAlign w:val="center"/>
          </w:tcPr>
          <w:p w14:paraId="58FAF59E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5EC58D90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313" w:type="dxa"/>
            <w:noWrap w:val="0"/>
            <w:vAlign w:val="center"/>
          </w:tcPr>
          <w:p w14:paraId="634E73A1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387" w:type="dxa"/>
            <w:gridSpan w:val="2"/>
            <w:noWrap w:val="0"/>
            <w:vAlign w:val="center"/>
          </w:tcPr>
          <w:p w14:paraId="293FB07C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3DFFBDB7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16B8A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50" w:type="dxa"/>
            <w:noWrap w:val="0"/>
            <w:vAlign w:val="center"/>
          </w:tcPr>
          <w:p w14:paraId="53842284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807" w:type="dxa"/>
            <w:noWrap w:val="0"/>
            <w:vAlign w:val="center"/>
          </w:tcPr>
          <w:p w14:paraId="06ACFCF2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329" w:type="dxa"/>
            <w:gridSpan w:val="2"/>
            <w:noWrap w:val="0"/>
            <w:vAlign w:val="center"/>
          </w:tcPr>
          <w:p w14:paraId="433B8A9F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65CD94C2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313" w:type="dxa"/>
            <w:noWrap w:val="0"/>
            <w:vAlign w:val="center"/>
          </w:tcPr>
          <w:p w14:paraId="2EE079F5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387" w:type="dxa"/>
            <w:gridSpan w:val="2"/>
            <w:noWrap w:val="0"/>
            <w:vAlign w:val="center"/>
          </w:tcPr>
          <w:p w14:paraId="780D04A9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67CBE8C7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7281A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50" w:type="dxa"/>
            <w:noWrap w:val="0"/>
            <w:vAlign w:val="center"/>
          </w:tcPr>
          <w:p w14:paraId="72895F6E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807" w:type="dxa"/>
            <w:noWrap w:val="0"/>
            <w:vAlign w:val="center"/>
          </w:tcPr>
          <w:p w14:paraId="50163451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329" w:type="dxa"/>
            <w:gridSpan w:val="2"/>
            <w:noWrap w:val="0"/>
            <w:vAlign w:val="center"/>
          </w:tcPr>
          <w:p w14:paraId="3213035B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7E5A8DC6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313" w:type="dxa"/>
            <w:noWrap w:val="0"/>
            <w:vAlign w:val="center"/>
          </w:tcPr>
          <w:p w14:paraId="20B9D5D5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387" w:type="dxa"/>
            <w:gridSpan w:val="2"/>
            <w:noWrap w:val="0"/>
            <w:vAlign w:val="center"/>
          </w:tcPr>
          <w:p w14:paraId="78CB1208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4C9BD253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</w:tbl>
    <w:p w14:paraId="34744633">
      <w:pPr>
        <w:widowControl/>
        <w:spacing w:before="100" w:beforeAutospacing="1" w:after="100" w:afterAutospacing="1" w:line="360" w:lineRule="auto"/>
        <w:jc w:val="left"/>
        <w:rPr>
          <w:rFonts w:hint="eastAsia" w:ascii="宋体" w:hAnsi="宋体" w:cs="宋体"/>
          <w:b/>
          <w:kern w:val="0"/>
          <w:sz w:val="28"/>
          <w:szCs w:val="28"/>
        </w:rPr>
      </w:pPr>
    </w:p>
    <w:p w14:paraId="0924FC8F">
      <w:pPr>
        <w:widowControl/>
        <w:spacing w:before="100" w:beforeAutospacing="1" w:after="100" w:afterAutospacing="1" w:line="360" w:lineRule="auto"/>
        <w:jc w:val="left"/>
        <w:rPr>
          <w:rFonts w:hint="eastAsia" w:ascii="宋体" w:hAnsi="宋体" w:cs="宋体"/>
          <w:b/>
          <w:kern w:val="0"/>
          <w:sz w:val="28"/>
          <w:szCs w:val="28"/>
        </w:rPr>
      </w:pPr>
    </w:p>
    <w:p w14:paraId="4C9DDB56">
      <w:pPr>
        <w:widowControl/>
        <w:spacing w:before="100" w:beforeAutospacing="1" w:after="100" w:afterAutospacing="1" w:line="360" w:lineRule="auto"/>
        <w:jc w:val="left"/>
        <w:rPr>
          <w:rFonts w:hint="eastAsia" w:ascii="宋体" w:hAnsi="宋体" w:cs="宋体"/>
          <w:b/>
          <w:kern w:val="0"/>
          <w:sz w:val="28"/>
          <w:szCs w:val="28"/>
        </w:rPr>
      </w:pPr>
    </w:p>
    <w:p w14:paraId="5EEA40C7">
      <w:pPr>
        <w:widowControl/>
        <w:spacing w:before="100" w:beforeAutospacing="1" w:after="100" w:afterAutospacing="1" w:line="360" w:lineRule="auto"/>
        <w:jc w:val="left"/>
        <w:rPr>
          <w:rFonts w:hint="eastAsia" w:ascii="仿宋" w:hAnsi="仿宋" w:eastAsia="仿宋" w:cs="仿宋"/>
          <w:b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二、</w:t>
      </w:r>
      <w:r>
        <w:rPr>
          <w:rFonts w:hint="eastAsia" w:ascii="仿宋" w:hAnsi="仿宋" w:eastAsia="仿宋" w:cs="仿宋"/>
          <w:b/>
          <w:kern w:val="0"/>
          <w:sz w:val="32"/>
          <w:szCs w:val="32"/>
          <w:lang w:val="en-US" w:eastAsia="zh-CN"/>
        </w:rPr>
        <w:t>课题设计论证提要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7"/>
      </w:tblGrid>
      <w:tr w14:paraId="0C14B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8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DB0579">
            <w:pPr>
              <w:spacing w:before="100" w:beforeAutospacing="1"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前期研究成果和研究基础</w:t>
            </w:r>
          </w:p>
        </w:tc>
      </w:tr>
      <w:tr w14:paraId="40752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1" w:hRule="atLeast"/>
        </w:trPr>
        <w:tc>
          <w:tcPr>
            <w:tcW w:w="8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01ADAE">
            <w:pPr>
              <w:spacing w:before="100" w:beforeAutospacing="1" w:line="360" w:lineRule="auto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请列举前期研究主要成果和具备的研究基础。限500字以内。</w:t>
            </w:r>
          </w:p>
        </w:tc>
      </w:tr>
      <w:tr w14:paraId="0162D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8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5E1B68">
            <w:pPr>
              <w:spacing w:before="100" w:beforeAutospacing="1" w:line="360" w:lineRule="auto"/>
              <w:jc w:val="center"/>
              <w:rPr>
                <w:rFonts w:hint="eastAsia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研究思路</w:t>
            </w:r>
          </w:p>
        </w:tc>
      </w:tr>
      <w:tr w14:paraId="4F416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2" w:hRule="atLeast"/>
        </w:trPr>
        <w:tc>
          <w:tcPr>
            <w:tcW w:w="8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C82B40">
            <w:pPr>
              <w:spacing w:before="100" w:beforeAutospacing="1" w:line="360" w:lineRule="auto"/>
              <w:jc w:val="left"/>
              <w:rPr>
                <w:rFonts w:hint="default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限2000字以内。</w:t>
            </w:r>
          </w:p>
        </w:tc>
      </w:tr>
    </w:tbl>
    <w:p w14:paraId="103B0C3B">
      <w:pPr>
        <w:widowControl/>
        <w:spacing w:before="100" w:beforeAutospacing="1" w:after="100" w:afterAutospacing="1" w:line="360" w:lineRule="auto"/>
        <w:jc w:val="left"/>
        <w:rPr>
          <w:rFonts w:hint="eastAsia" w:ascii="仿宋" w:hAnsi="仿宋" w:eastAsia="仿宋" w:cs="仿宋"/>
          <w:b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  <w:lang w:val="en-US" w:eastAsia="zh-CN"/>
        </w:rPr>
        <w:t>三、课题申请人和主要参加者与本课题相关的主要研究成果</w:t>
      </w:r>
    </w:p>
    <w:tbl>
      <w:tblPr>
        <w:tblStyle w:val="6"/>
        <w:tblW w:w="8958" w:type="dxa"/>
        <w:jc w:val="center"/>
        <w:tblBorders>
          <w:top w:val="single" w:color="000000" w:sz="0" w:space="0"/>
          <w:left w:val="single" w:color="000000" w:sz="0" w:space="0"/>
          <w:bottom w:val="single" w:color="000000" w:sz="0" w:space="0"/>
          <w:right w:val="single" w:color="000000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6"/>
        <w:gridCol w:w="1113"/>
        <w:gridCol w:w="1299"/>
        <w:gridCol w:w="1881"/>
        <w:gridCol w:w="1539"/>
      </w:tblGrid>
      <w:tr w14:paraId="70DD540F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2A6931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  <w:t>成  果  名  称</w:t>
            </w:r>
          </w:p>
        </w:tc>
        <w:tc>
          <w:tcPr>
            <w:tcW w:w="11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E611B3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  <w:t>作   者</w:t>
            </w:r>
          </w:p>
        </w:tc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4626EE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  <w:t>成 果 形 式</w:t>
            </w:r>
          </w:p>
        </w:tc>
        <w:tc>
          <w:tcPr>
            <w:tcW w:w="18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972253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  <w:t>出版单位或刊物</w:t>
            </w:r>
          </w:p>
        </w:tc>
        <w:tc>
          <w:tcPr>
            <w:tcW w:w="1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D58226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  <w:t>出版或发表时间</w:t>
            </w:r>
          </w:p>
        </w:tc>
      </w:tr>
      <w:tr w14:paraId="27102FC9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521A86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061E59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9A0E6C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F9193D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B53269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</w:tr>
      <w:tr w14:paraId="5C9402E5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C448FF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B4F878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3D85FE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852543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185207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</w:tr>
      <w:tr w14:paraId="6DA6F9DF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4AE898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38683A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BA5F58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889D70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65AF0D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</w:tr>
      <w:tr w14:paraId="49320860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B2B529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08F3D4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A512E6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367530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6B5562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</w:tr>
      <w:tr w14:paraId="76D1F4BC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C2EEBE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76B758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B3BA7C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EF0A63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0EECF4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</w:tr>
      <w:tr w14:paraId="3DFDC522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096847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140E6F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6954F2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ED1170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1FB70A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</w:tr>
      <w:tr w14:paraId="124A7C94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80EAEA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4AE0ED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A65006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2E8715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F0CD39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</w:tr>
      <w:tr w14:paraId="64034283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57135F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0C8D7F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8D0521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5AA597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DE6716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</w:tr>
    </w:tbl>
    <w:p w14:paraId="2FCCC944">
      <w:pPr>
        <w:widowControl/>
        <w:rPr>
          <w:rFonts w:hint="eastAsia" w:ascii="仿宋" w:hAnsi="仿宋" w:eastAsia="仿宋" w:cs="仿宋"/>
          <w:b/>
          <w:kern w:val="0"/>
          <w:sz w:val="32"/>
          <w:szCs w:val="32"/>
          <w:lang w:val="en-US" w:eastAsia="zh-CN"/>
        </w:rPr>
      </w:pPr>
    </w:p>
    <w:p w14:paraId="26A5622A">
      <w:pPr>
        <w:widowControl/>
        <w:rPr>
          <w:rFonts w:eastAsia="黑体"/>
          <w:bCs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  <w:lang w:val="en-US" w:eastAsia="zh-CN"/>
        </w:rPr>
        <w:t>四、预期研究成果</w:t>
      </w:r>
    </w:p>
    <w:tbl>
      <w:tblPr>
        <w:tblStyle w:val="6"/>
        <w:tblW w:w="8972" w:type="dxa"/>
        <w:tblInd w:w="-222" w:type="dxa"/>
        <w:tblBorders>
          <w:top w:val="single" w:color="000000" w:sz="0" w:space="0"/>
          <w:left w:val="single" w:color="000000" w:sz="0" w:space="0"/>
          <w:bottom w:val="single" w:color="000000" w:sz="0" w:space="0"/>
          <w:right w:val="single" w:color="000000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2902"/>
        <w:gridCol w:w="1204"/>
        <w:gridCol w:w="1509"/>
        <w:gridCol w:w="1519"/>
        <w:gridCol w:w="1002"/>
      </w:tblGrid>
      <w:tr w14:paraId="6449F239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C474EA">
            <w:pPr>
              <w:widowControl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主要阶段成果</w:t>
            </w:r>
          </w:p>
        </w:tc>
        <w:tc>
          <w:tcPr>
            <w:tcW w:w="2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E09CACA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  <w:t>阶 段 成 果 名 称</w:t>
            </w:r>
          </w:p>
        </w:tc>
        <w:tc>
          <w:tcPr>
            <w:tcW w:w="27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7A37A48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  <w:t>研 究 阶 段（ 起 止 时 间 ）</w:t>
            </w:r>
          </w:p>
        </w:tc>
        <w:tc>
          <w:tcPr>
            <w:tcW w:w="15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4B4EF0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  <w:t>成 果 形 式</w:t>
            </w:r>
          </w:p>
        </w:tc>
        <w:tc>
          <w:tcPr>
            <w:tcW w:w="10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B3A277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  <w:t>作  者</w:t>
            </w:r>
          </w:p>
        </w:tc>
      </w:tr>
      <w:tr w14:paraId="12039760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E51FCE">
            <w:pPr>
              <w:widowControl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2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D0B5A69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27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52B4362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8B9FD1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06F009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</w:tr>
      <w:tr w14:paraId="1BB9E114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B60910">
            <w:pPr>
              <w:widowControl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2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6E7B892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27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8D7ABC2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FC0115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AD5E1F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</w:tr>
      <w:tr w14:paraId="04B8F5AF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E83EE0">
            <w:pPr>
              <w:widowControl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2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7624D7C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27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9ACCC6C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23FB41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1DDAA4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</w:tr>
      <w:tr w14:paraId="1ECD2D71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41941A">
            <w:pPr>
              <w:widowControl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最</w:t>
            </w:r>
          </w:p>
          <w:p w14:paraId="0DF66DA8">
            <w:pPr>
              <w:widowControl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终</w:t>
            </w:r>
          </w:p>
          <w:p w14:paraId="7DF9E1F6">
            <w:pPr>
              <w:widowControl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成</w:t>
            </w:r>
          </w:p>
          <w:p w14:paraId="3C6EC092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果</w:t>
            </w:r>
          </w:p>
        </w:tc>
        <w:tc>
          <w:tcPr>
            <w:tcW w:w="2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894FFB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最终成果名称</w:t>
            </w:r>
          </w:p>
        </w:tc>
        <w:tc>
          <w:tcPr>
            <w:tcW w:w="12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2AD8D3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  <w:t>完 成 时 间</w:t>
            </w:r>
          </w:p>
        </w:tc>
        <w:tc>
          <w:tcPr>
            <w:tcW w:w="15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3FF082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  <w:t>成 果 形 式</w:t>
            </w:r>
          </w:p>
        </w:tc>
        <w:tc>
          <w:tcPr>
            <w:tcW w:w="151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941BE0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  <w:t>预 计 字 数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B5C9A9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  <w:t>参 与 者</w:t>
            </w:r>
          </w:p>
        </w:tc>
      </w:tr>
      <w:tr w14:paraId="58742E09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19FFEE">
            <w:pPr>
              <w:widowControl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2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A02085">
            <w:pPr>
              <w:widowControl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B487F4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AFCD9B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4BA652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B89B8F">
            <w:pPr>
              <w:widowControl/>
              <w:jc w:val="center"/>
              <w:rPr>
                <w:rFonts w:hint="eastAsia" w:ascii="仿宋" w:hAnsi="仿宋" w:eastAsia="仿宋" w:cs="仿宋"/>
                <w:bCs/>
                <w:spacing w:val="-20"/>
                <w:kern w:val="0"/>
                <w:sz w:val="24"/>
                <w:szCs w:val="24"/>
              </w:rPr>
            </w:pPr>
          </w:p>
        </w:tc>
      </w:tr>
    </w:tbl>
    <w:p w14:paraId="6100181D">
      <w:pPr>
        <w:jc w:val="left"/>
        <w:rPr>
          <w:rFonts w:hint="eastAsia" w:ascii="仿宋" w:hAnsi="仿宋" w:eastAsia="仿宋" w:cs="仿宋"/>
          <w:b/>
          <w:kern w:val="0"/>
          <w:sz w:val="32"/>
          <w:szCs w:val="32"/>
          <w:lang w:val="en-US" w:eastAsia="zh-CN"/>
        </w:rPr>
      </w:pPr>
      <w:r>
        <w:rPr>
          <w:rFonts w:hint="eastAsia" w:eastAsia="楷体_GB2312"/>
          <w:b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br w:type="page"/>
      </w:r>
      <w:r>
        <w:rPr>
          <w:rFonts w:hint="eastAsia" w:ascii="仿宋" w:hAnsi="仿宋" w:eastAsia="仿宋" w:cs="仿宋"/>
          <w:b/>
          <w:kern w:val="0"/>
          <w:sz w:val="32"/>
          <w:szCs w:val="32"/>
          <w:lang w:val="en-US" w:eastAsia="zh-CN"/>
        </w:rPr>
        <w:t>五、经费使用预算（金额单位：万元）</w:t>
      </w:r>
    </w:p>
    <w:tbl>
      <w:tblPr>
        <w:tblStyle w:val="6"/>
        <w:tblW w:w="0" w:type="auto"/>
        <w:tblInd w:w="213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1701"/>
        <w:gridCol w:w="1559"/>
        <w:gridCol w:w="3686"/>
      </w:tblGrid>
      <w:tr w14:paraId="56A467C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2872" w:type="dxa"/>
            <w:gridSpan w:val="2"/>
            <w:noWrap w:val="0"/>
            <w:vAlign w:val="center"/>
          </w:tcPr>
          <w:p w14:paraId="3922894F">
            <w:pPr>
              <w:widowControl/>
              <w:jc w:val="center"/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</w:rPr>
              <w:t>预算总额</w:t>
            </w:r>
          </w:p>
        </w:tc>
        <w:tc>
          <w:tcPr>
            <w:tcW w:w="5245" w:type="dxa"/>
            <w:gridSpan w:val="2"/>
            <w:noWrap w:val="0"/>
            <w:vAlign w:val="center"/>
          </w:tcPr>
          <w:p w14:paraId="30BCD73E">
            <w:pPr>
              <w:widowControl/>
              <w:jc w:val="center"/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</w:rPr>
            </w:pPr>
          </w:p>
        </w:tc>
      </w:tr>
      <w:tr w14:paraId="02CCCF7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872" w:type="dxa"/>
            <w:gridSpan w:val="2"/>
            <w:noWrap w:val="0"/>
            <w:vAlign w:val="center"/>
          </w:tcPr>
          <w:p w14:paraId="177ACC16">
            <w:pPr>
              <w:widowControl/>
              <w:jc w:val="center"/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</w:rPr>
              <w:t>支出科目</w:t>
            </w:r>
          </w:p>
        </w:tc>
        <w:tc>
          <w:tcPr>
            <w:tcW w:w="1559" w:type="dxa"/>
            <w:noWrap w:val="0"/>
            <w:vAlign w:val="center"/>
          </w:tcPr>
          <w:p w14:paraId="6B6AC5E7">
            <w:pPr>
              <w:widowControl/>
              <w:jc w:val="center"/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</w:rPr>
              <w:t>预算金额</w:t>
            </w:r>
          </w:p>
        </w:tc>
        <w:tc>
          <w:tcPr>
            <w:tcW w:w="3686" w:type="dxa"/>
            <w:noWrap w:val="0"/>
            <w:vAlign w:val="center"/>
          </w:tcPr>
          <w:p w14:paraId="712990AA">
            <w:pPr>
              <w:widowControl/>
              <w:jc w:val="center"/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</w:rPr>
              <w:t>各项内容及金额</w:t>
            </w:r>
          </w:p>
        </w:tc>
      </w:tr>
      <w:tr w14:paraId="1FCF672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171" w:type="dxa"/>
            <w:vMerge w:val="restart"/>
            <w:noWrap w:val="0"/>
            <w:vAlign w:val="center"/>
          </w:tcPr>
          <w:p w14:paraId="6996540B">
            <w:pPr>
              <w:widowControl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经费（98%）</w:t>
            </w:r>
          </w:p>
        </w:tc>
        <w:tc>
          <w:tcPr>
            <w:tcW w:w="1701" w:type="dxa"/>
            <w:noWrap w:val="0"/>
            <w:vAlign w:val="center"/>
          </w:tcPr>
          <w:p w14:paraId="38F5DBC9">
            <w:pPr>
              <w:widowControl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1．业务费</w:t>
            </w:r>
          </w:p>
        </w:tc>
        <w:tc>
          <w:tcPr>
            <w:tcW w:w="1559" w:type="dxa"/>
            <w:noWrap w:val="0"/>
            <w:vAlign w:val="center"/>
          </w:tcPr>
          <w:p w14:paraId="0D1D526F">
            <w:pPr>
              <w:widowControl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3686" w:type="dxa"/>
            <w:noWrap w:val="0"/>
            <w:vAlign w:val="center"/>
          </w:tcPr>
          <w:p w14:paraId="39131102">
            <w:pPr>
              <w:widowControl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</w:tc>
      </w:tr>
      <w:tr w14:paraId="3079815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171" w:type="dxa"/>
            <w:vMerge w:val="continue"/>
            <w:noWrap w:val="0"/>
            <w:vAlign w:val="center"/>
          </w:tcPr>
          <w:p w14:paraId="5840FADB">
            <w:pPr>
              <w:widowControl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691051A">
            <w:pPr>
              <w:widowControl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2．劳务费</w:t>
            </w:r>
          </w:p>
        </w:tc>
        <w:tc>
          <w:tcPr>
            <w:tcW w:w="1559" w:type="dxa"/>
            <w:noWrap w:val="0"/>
            <w:vAlign w:val="center"/>
          </w:tcPr>
          <w:p w14:paraId="0B7BC5E8">
            <w:pPr>
              <w:widowControl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3686" w:type="dxa"/>
            <w:noWrap w:val="0"/>
            <w:vAlign w:val="center"/>
          </w:tcPr>
          <w:p w14:paraId="3E3CD77A">
            <w:pPr>
              <w:widowControl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  <w:p w14:paraId="5F68BBBD">
            <w:pPr>
              <w:widowControl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</w:tc>
      </w:tr>
      <w:tr w14:paraId="6FFA8B1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171" w:type="dxa"/>
            <w:vMerge w:val="continue"/>
            <w:noWrap w:val="0"/>
            <w:vAlign w:val="center"/>
          </w:tcPr>
          <w:p w14:paraId="18F7EBD1">
            <w:pPr>
              <w:widowControl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2AD2675">
            <w:pPr>
              <w:widowControl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3．设备费</w:t>
            </w:r>
          </w:p>
        </w:tc>
        <w:tc>
          <w:tcPr>
            <w:tcW w:w="1559" w:type="dxa"/>
            <w:noWrap w:val="0"/>
            <w:vAlign w:val="center"/>
          </w:tcPr>
          <w:p w14:paraId="4ADA4E8A">
            <w:pPr>
              <w:widowControl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3686" w:type="dxa"/>
            <w:noWrap w:val="0"/>
            <w:vAlign w:val="center"/>
          </w:tcPr>
          <w:p w14:paraId="64D087B7">
            <w:pPr>
              <w:widowControl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  <w:p w14:paraId="631E925E">
            <w:pPr>
              <w:widowControl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</w:tc>
      </w:tr>
      <w:tr w14:paraId="03061BB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872" w:type="dxa"/>
            <w:gridSpan w:val="2"/>
            <w:noWrap w:val="0"/>
            <w:vAlign w:val="center"/>
          </w:tcPr>
          <w:p w14:paraId="0BF9ADFA">
            <w:pPr>
              <w:widowControl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间接经费（2%）</w:t>
            </w:r>
          </w:p>
        </w:tc>
        <w:tc>
          <w:tcPr>
            <w:tcW w:w="1559" w:type="dxa"/>
            <w:noWrap w:val="0"/>
            <w:vAlign w:val="center"/>
          </w:tcPr>
          <w:p w14:paraId="04C32093">
            <w:pPr>
              <w:widowControl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3686" w:type="dxa"/>
            <w:noWrap w:val="0"/>
            <w:vAlign w:val="center"/>
          </w:tcPr>
          <w:p w14:paraId="28373515">
            <w:pPr>
              <w:widowControl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</w:tc>
      </w:tr>
    </w:tbl>
    <w:p w14:paraId="7525CF6C">
      <w:pPr>
        <w:jc w:val="left"/>
        <w:rPr>
          <w:rFonts w:ascii="Times New Roman" w:hAnsi="Times New Roman" w:eastAsia="宋体" w:cs="Times New Roman"/>
          <w:bCs/>
          <w:szCs w:val="24"/>
        </w:rPr>
      </w:pPr>
    </w:p>
    <w:p w14:paraId="67D708AC">
      <w:pPr>
        <w:widowControl/>
        <w:shd w:val="clear" w:color="auto" w:fill="FFFFFF"/>
        <w:spacing w:before="0" w:beforeAutospacing="0" w:after="150" w:afterAutospacing="0" w:line="315" w:lineRule="atLeast"/>
        <w:jc w:val="left"/>
        <w:rPr>
          <w:rFonts w:hint="eastAsia" w:ascii="宋体" w:hAnsi="宋体" w:eastAsia="宋体" w:cs="宋体"/>
          <w:b/>
          <w:bCs/>
          <w:color w:val="FF0000"/>
          <w:spacing w:val="20"/>
          <w:kern w:val="2"/>
          <w:sz w:val="28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FF0000"/>
          <w:spacing w:val="20"/>
          <w:kern w:val="2"/>
          <w:sz w:val="28"/>
          <w:szCs w:val="30"/>
          <w:lang w:val="en-US" w:eastAsia="zh-CN" w:bidi="ar-SA"/>
        </w:rPr>
        <w:t>经费预算说明（申请书提交和打印时红字部分可以删除）：</w:t>
      </w:r>
    </w:p>
    <w:p w14:paraId="46EAC165">
      <w:pPr>
        <w:widowControl/>
        <w:shd w:val="clear" w:color="auto" w:fill="FFFFFF"/>
        <w:spacing w:before="0" w:beforeAutospacing="0" w:after="150" w:afterAutospacing="0" w:line="315" w:lineRule="atLeast"/>
        <w:ind w:firstLine="723"/>
        <w:jc w:val="left"/>
        <w:rPr>
          <w:rFonts w:hint="eastAsia" w:ascii="宋体" w:hAnsi="宋体" w:eastAsia="宋体" w:cs="宋体"/>
          <w:b/>
          <w:bCs/>
          <w:color w:val="FF0000"/>
          <w:spacing w:val="2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FF0000"/>
          <w:spacing w:val="20"/>
          <w:kern w:val="2"/>
          <w:sz w:val="24"/>
          <w:szCs w:val="24"/>
          <w:lang w:val="en-US" w:eastAsia="zh-CN" w:bidi="ar-SA"/>
        </w:rPr>
        <w:t>人文社科项目经费预算说明：</w:t>
      </w:r>
    </w:p>
    <w:p w14:paraId="1EA55742">
      <w:pPr>
        <w:widowControl/>
        <w:shd w:val="clear" w:color="auto" w:fill="FFFFFF"/>
        <w:spacing w:before="0" w:beforeAutospacing="0" w:after="150" w:afterAutospacing="0" w:line="315" w:lineRule="atLeast"/>
        <w:ind w:firstLine="643"/>
        <w:jc w:val="left"/>
        <w:rPr>
          <w:rFonts w:hint="eastAsia" w:ascii="Helvetica" w:hAnsi="Helvetica" w:eastAsia="宋体" w:cs="Helvetica"/>
          <w:color w:val="FF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FF0000"/>
          <w:kern w:val="0"/>
          <w:sz w:val="24"/>
          <w:szCs w:val="24"/>
          <w:lang w:val="en-US" w:eastAsia="zh-CN" w:bidi="ar-SA"/>
        </w:rPr>
        <w:t>业务费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lang w:val="en-US" w:eastAsia="zh-CN" w:bidi="ar-SA"/>
        </w:rPr>
        <w:t xml:space="preserve"> 指在项目研究过程中购置图书、收集资料、复印翻拍、检索文献、采集数据、调查研究、翻译资料、印刷出版、会议/差旅/国际合作与交流等费用，以及其他相关支出。</w:t>
      </w:r>
    </w:p>
    <w:p w14:paraId="0076BED1">
      <w:pPr>
        <w:widowControl/>
        <w:shd w:val="clear" w:color="auto" w:fill="FFFFFF"/>
        <w:spacing w:before="0" w:beforeAutospacing="0" w:after="150" w:afterAutospacing="0" w:line="315" w:lineRule="atLeast"/>
        <w:ind w:firstLine="643"/>
        <w:jc w:val="left"/>
        <w:rPr>
          <w:rFonts w:hint="eastAsia" w:ascii="宋体" w:hAnsi="宋体" w:eastAsia="宋体" w:cs="宋体"/>
          <w:color w:val="FF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FF0000"/>
          <w:kern w:val="0"/>
          <w:sz w:val="24"/>
          <w:szCs w:val="24"/>
          <w:lang w:val="en-US" w:eastAsia="zh-CN" w:bidi="ar-SA"/>
        </w:rPr>
        <w:t>劳务费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lang w:val="en-US" w:eastAsia="zh-CN" w:bidi="ar-SA"/>
        </w:rPr>
        <w:t xml:space="preserve"> 指在项目实施过程中支付给参与项目研究的研究生、博士后、访问学者和项目聘用的研究人员、科研辅助人员等的劳务性费用，以及支付给临时聘请的咨询专家的费用等。</w:t>
      </w:r>
    </w:p>
    <w:p w14:paraId="5A252DEB">
      <w:pPr>
        <w:spacing w:line="360" w:lineRule="auto"/>
        <w:ind w:firstLine="708" w:firstLineChars="294"/>
        <w:rPr>
          <w:rFonts w:hint="eastAsia" w:ascii="Times New Roman" w:hAnsi="Times New Roman" w:eastAsia="宋体" w:cs="Times New Roman"/>
          <w:color w:val="FF0000"/>
          <w:szCs w:val="24"/>
        </w:rPr>
      </w:pPr>
      <w:r>
        <w:rPr>
          <w:rFonts w:hint="eastAsia" w:ascii="宋体" w:hAnsi="宋体" w:eastAsia="宋体" w:cs="宋体"/>
          <w:b/>
          <w:color w:val="FF0000"/>
          <w:sz w:val="24"/>
          <w:szCs w:val="24"/>
        </w:rPr>
        <w:t>设备费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 xml:space="preserve"> 指在项目研究过程中购置设备和设备耗材、升级维护现有设备以及租用外单位设备而发生的费用。应当严格控制设备购置，鼓励共享、租赁设备以及对现有设备进行升级。</w:t>
      </w:r>
    </w:p>
    <w:p w14:paraId="6C3A1FA5">
      <w:pPr>
        <w:jc w:val="both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AD870D3-82F1-433F-B00C-920B9DC49C8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B8DCE20-12D5-4D64-96C8-B431DD04CF87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A184EF7A-A0CD-4FCC-A111-53B9B2EABDF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01B508FD-783D-4007-81E3-B63A758730D2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5" w:fontKey="{52B01EC6-694E-451C-9390-896B36AF0EC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  <w:embedRegular r:id="rId6" w:fontKey="{B5767754-D80F-4772-AC05-3D30A3105ED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kMWQxNjRhZGNkZDRmNGFmNjk4YTljMTU4YWFiMGMifQ=="/>
  </w:docVars>
  <w:rsids>
    <w:rsidRoot w:val="00F00EF7"/>
    <w:rsid w:val="000C7A37"/>
    <w:rsid w:val="001D7D06"/>
    <w:rsid w:val="003C22E6"/>
    <w:rsid w:val="00586A9E"/>
    <w:rsid w:val="00BE7797"/>
    <w:rsid w:val="00C550BD"/>
    <w:rsid w:val="00CB7F1A"/>
    <w:rsid w:val="00F00EF7"/>
    <w:rsid w:val="01470E5E"/>
    <w:rsid w:val="025C69CE"/>
    <w:rsid w:val="0332621A"/>
    <w:rsid w:val="040E27E3"/>
    <w:rsid w:val="04CF5C8C"/>
    <w:rsid w:val="069D7E4F"/>
    <w:rsid w:val="084F09D7"/>
    <w:rsid w:val="08F4335E"/>
    <w:rsid w:val="0A7D7747"/>
    <w:rsid w:val="0AA90B70"/>
    <w:rsid w:val="0BE81B6C"/>
    <w:rsid w:val="0F5D33A0"/>
    <w:rsid w:val="104135F9"/>
    <w:rsid w:val="10EC17B7"/>
    <w:rsid w:val="133E2072"/>
    <w:rsid w:val="14290F74"/>
    <w:rsid w:val="144F1394"/>
    <w:rsid w:val="14BC1DE8"/>
    <w:rsid w:val="15D32992"/>
    <w:rsid w:val="1715133B"/>
    <w:rsid w:val="18563416"/>
    <w:rsid w:val="187E636B"/>
    <w:rsid w:val="1B0342CC"/>
    <w:rsid w:val="1BE340FE"/>
    <w:rsid w:val="1D183933"/>
    <w:rsid w:val="1F2B2044"/>
    <w:rsid w:val="21B52099"/>
    <w:rsid w:val="21F5787A"/>
    <w:rsid w:val="23D42CAA"/>
    <w:rsid w:val="270F224B"/>
    <w:rsid w:val="27E2196B"/>
    <w:rsid w:val="2AB82E2B"/>
    <w:rsid w:val="2DEE70D7"/>
    <w:rsid w:val="2F976F39"/>
    <w:rsid w:val="302D729E"/>
    <w:rsid w:val="314E571E"/>
    <w:rsid w:val="31697E6A"/>
    <w:rsid w:val="31E86DE2"/>
    <w:rsid w:val="32155437"/>
    <w:rsid w:val="324E00CB"/>
    <w:rsid w:val="35574EFD"/>
    <w:rsid w:val="35C3492C"/>
    <w:rsid w:val="3627310D"/>
    <w:rsid w:val="363D0D7D"/>
    <w:rsid w:val="392A3E63"/>
    <w:rsid w:val="3A9503B6"/>
    <w:rsid w:val="3ACA4067"/>
    <w:rsid w:val="3B1A3241"/>
    <w:rsid w:val="3CEF6847"/>
    <w:rsid w:val="3D255ECD"/>
    <w:rsid w:val="3D2A041E"/>
    <w:rsid w:val="410803A3"/>
    <w:rsid w:val="42C57F36"/>
    <w:rsid w:val="44767C8A"/>
    <w:rsid w:val="479B5D08"/>
    <w:rsid w:val="486A0E31"/>
    <w:rsid w:val="49690EEF"/>
    <w:rsid w:val="4B2B26FA"/>
    <w:rsid w:val="4B815E1B"/>
    <w:rsid w:val="4B971D44"/>
    <w:rsid w:val="4BA206E8"/>
    <w:rsid w:val="4CA50490"/>
    <w:rsid w:val="4E72161A"/>
    <w:rsid w:val="50113692"/>
    <w:rsid w:val="50F4119F"/>
    <w:rsid w:val="53CE651E"/>
    <w:rsid w:val="56625644"/>
    <w:rsid w:val="56C105BC"/>
    <w:rsid w:val="57780F94"/>
    <w:rsid w:val="57BA6345"/>
    <w:rsid w:val="59F40CA9"/>
    <w:rsid w:val="5B0967A9"/>
    <w:rsid w:val="5C536A66"/>
    <w:rsid w:val="5F131BD1"/>
    <w:rsid w:val="60C34F31"/>
    <w:rsid w:val="61A36A54"/>
    <w:rsid w:val="61D667F8"/>
    <w:rsid w:val="63514DAA"/>
    <w:rsid w:val="63535F81"/>
    <w:rsid w:val="67826B3D"/>
    <w:rsid w:val="68D017C2"/>
    <w:rsid w:val="6A6E23B2"/>
    <w:rsid w:val="6BFB1A23"/>
    <w:rsid w:val="6D4B3745"/>
    <w:rsid w:val="6D637033"/>
    <w:rsid w:val="6F0F4163"/>
    <w:rsid w:val="6F2177A4"/>
    <w:rsid w:val="705F294D"/>
    <w:rsid w:val="71846B4D"/>
    <w:rsid w:val="726428F8"/>
    <w:rsid w:val="75297CA5"/>
    <w:rsid w:val="75540DAD"/>
    <w:rsid w:val="76764AC8"/>
    <w:rsid w:val="781F6A99"/>
    <w:rsid w:val="78650950"/>
    <w:rsid w:val="79460C6D"/>
    <w:rsid w:val="7C330D65"/>
    <w:rsid w:val="7E551467"/>
    <w:rsid w:val="7E8458A8"/>
    <w:rsid w:val="7EE912A0"/>
    <w:rsid w:val="7F5C40CF"/>
    <w:rsid w:val="7FB2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next w:val="1"/>
    <w:unhideWhenUsed/>
    <w:qFormat/>
    <w:uiPriority w:val="0"/>
    <w:pPr>
      <w:keepNext/>
      <w:keepLines/>
      <w:widowControl w:val="0"/>
      <w:spacing w:before="260" w:after="260" w:line="413" w:lineRule="auto"/>
      <w:jc w:val="both"/>
      <w:outlineLvl w:val="1"/>
    </w:pPr>
    <w:rPr>
      <w:rFonts w:ascii="Arial" w:hAnsi="Arial" w:eastAsia="黑体" w:cs="Times New Roman"/>
      <w:b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字符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semiHidden/>
    <w:qFormat/>
    <w:uiPriority w:val="99"/>
    <w:rPr>
      <w:sz w:val="18"/>
      <w:szCs w:val="18"/>
    </w:rPr>
  </w:style>
  <w:style w:type="paragraph" w:customStyle="1" w:styleId="11">
    <w:name w:val="p"/>
    <w:basedOn w:val="1"/>
    <w:qFormat/>
    <w:uiPriority w:val="0"/>
    <w:pPr>
      <w:widowControl/>
      <w:spacing w:after="15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15"/>
    <w:basedOn w:val="7"/>
    <w:qFormat/>
    <w:uiPriority w:val="0"/>
  </w:style>
  <w:style w:type="paragraph" w:customStyle="1" w:styleId="13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679</Words>
  <Characters>690</Characters>
  <Lines>16</Lines>
  <Paragraphs>4</Paragraphs>
  <TotalTime>5</TotalTime>
  <ScaleCrop>false</ScaleCrop>
  <LinksUpToDate>false</LinksUpToDate>
  <CharactersWithSpaces>736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2021-06-23T00:33:00Z</dcterms:created>
  <dc:creator>hp</dc:creator>
  <cp:lastModifiedBy>Da玲儿ling</cp:lastModifiedBy>
  <dcterms:modified xsi:type="dcterms:W3CDTF">2026-09-02T04:24:11Z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9981B15D94A849308F34C18114843FDC_13</vt:lpwstr>
  </property>
  <property fmtid="{D5CDD505-2E9C-101B-9397-08002B2CF9AE}" pid="4" name="KSOTemplateDocerSaveRecord">
    <vt:lpwstr>eyJoZGlkIjoiMmZiNGZjMGI1YWVkNDhjNmQ1MjMwNmM1ZWZmMTg1N2IiLCJ1c2VySWQiOiIyMjI1NzIxODcifQ==</vt:lpwstr>
  </property>
</Properties>
</file>